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7C" w:rsidRPr="00B4607C" w:rsidRDefault="00B4607C" w:rsidP="00B4607C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В Башкортостане стартовала «горячая линия» по вопросам защиты прав потребителей 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преддверии Всемирного дня прав потребителей, отмечаемого ежегодно 15 марта, </w:t>
      </w:r>
      <w:r w:rsidRPr="00B4607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Министерство торговли и услуг Республики Башкортостан</w:t>
      </w: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запускает </w:t>
      </w:r>
      <w:r w:rsidRPr="00B4607C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республиканскую «горячую линию» по вопросам защиты прав потребителей.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i/>
          <w:iCs/>
          <w:color w:val="22252D"/>
          <w:sz w:val="21"/>
          <w:szCs w:val="21"/>
          <w:lang w:eastAsia="ru-RU"/>
        </w:rPr>
        <w:t>Звонки принимаются с 9.00 до 18.00 часов в рабочие дни с 1 по 31 марта.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Специалисты министерства, а также муниципальных районов и городов республики проконсультируют как потребителей, так и представителей хозяйствующих субъектов о действующих положениях законодательства в области защиты прав потребителей. При необходимости окажут содействие в составлении претензий и исковых заявлений.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Телефон «горячей линии» Министерства торговли и услуг Республики Башкортостан: +7 (347) 218-09-78. При необходимости личного приема жители республики могут обратиться в министерство по адресу: г. Уфа, ул. 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Цюрупы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д. 13, 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каб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703 (с 9.00 до 17.00 часов, перерыв с 13.00 до 14.00 часов).</w:t>
      </w:r>
    </w:p>
    <w:p w:rsidR="00B4607C" w:rsidRPr="00B4607C" w:rsidRDefault="00B4607C" w:rsidP="00B46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38750" cy="3390900"/>
            <wp:effectExtent l="0" t="0" r="0" b="0"/>
            <wp:docPr id="1" name="Рисунок 1" descr="В Башкортостане стартовала «горячая линия» по вопросам защиты прав потребителей">
              <a:hlinkClick xmlns:a="http://schemas.openxmlformats.org/drawingml/2006/main" r:id="rId6" tooltip="&quot;В Башкортостане стартовала «горячая линия» по вопросам защиты прав потреби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Башкортостане стартовала «горячая линия» по вопросам защиты прав потребителей">
                      <a:hlinkClick r:id="rId6" tooltip="&quot;В Башкортостане стартовала «горячая линия» по вопросам защиты прав потреби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51" w:rsidRDefault="00503F51"/>
    <w:p w:rsidR="00B4607C" w:rsidRDefault="00B4607C"/>
    <w:p w:rsidR="00B4607C" w:rsidRDefault="00B4607C"/>
    <w:p w:rsidR="00B4607C" w:rsidRDefault="00B4607C"/>
    <w:p w:rsidR="00B4607C" w:rsidRDefault="00B4607C"/>
    <w:p w:rsidR="00B4607C" w:rsidRDefault="00B4607C"/>
    <w:p w:rsidR="00B4607C" w:rsidRDefault="00B4607C"/>
    <w:p w:rsidR="00B4607C" w:rsidRDefault="00B4607C"/>
    <w:p w:rsidR="00B4607C" w:rsidRPr="00B4607C" w:rsidRDefault="00B4607C" w:rsidP="00B4607C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Всемирный день прав потребителей в 2021 году посвящен решению проблемы загрязнения пластиком </w:t>
      </w:r>
    </w:p>
    <w:p w:rsidR="00B4607C" w:rsidRPr="00B4607C" w:rsidRDefault="00B4607C" w:rsidP="00B4607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Девизом Всемирного дня прав потребителей, отмечаемого ежегодно 15 марта в 2021 году является «Борьба с загрязнением пластиковыми материалами» («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Tackling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Plastic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Pollution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»). Об этом объявила Международная организация потребителей (CI).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Борьба с загрязнением пластиком – это глобальная проблема, требующая скоординированных международных решений.</w:t>
      </w:r>
    </w:p>
    <w:p w:rsidR="00B4607C" w:rsidRPr="00B4607C" w:rsidRDefault="00B4607C" w:rsidP="00B4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 мнению членов Организации Объединенных Наций,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экологичных</w:t>
      </w:r>
      <w:proofErr w:type="spellEnd"/>
      <w:r w:rsidRPr="00B4607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решений при покупке товаров.</w:t>
      </w:r>
    </w:p>
    <w:p w:rsidR="00B4607C" w:rsidRPr="00B4607C" w:rsidRDefault="00B4607C" w:rsidP="00B46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>
            <wp:extent cx="5238750" cy="2946400"/>
            <wp:effectExtent l="0" t="0" r="0" b="6350"/>
            <wp:docPr id="2" name="Рисунок 2" descr="Всемирный день прав потребителей в 2021 году посвящен решению проблемы загрязнения пластиком">
              <a:hlinkClick xmlns:a="http://schemas.openxmlformats.org/drawingml/2006/main" r:id="rId8" tooltip="&quot;Всемирный день прав потребителей в 2021 году посвящен решению проблемы загрязнения пласти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ирный день прав потребителей в 2021 году посвящен решению проблемы загрязнения пластиком">
                      <a:hlinkClick r:id="rId8" tooltip="&quot;Всемирный день прав потребителей в 2021 году посвящен решению проблемы загрязнения пласти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7C" w:rsidRDefault="00B4607C"/>
    <w:sectPr w:rsidR="00B4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55B"/>
    <w:multiLevelType w:val="multilevel"/>
    <w:tmpl w:val="CD4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72509"/>
    <w:multiLevelType w:val="multilevel"/>
    <w:tmpl w:val="E12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C"/>
    <w:rsid w:val="00503F51"/>
    <w:rsid w:val="00B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07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B4607C"/>
  </w:style>
  <w:style w:type="character" w:styleId="a4">
    <w:name w:val="Strong"/>
    <w:basedOn w:val="a0"/>
    <w:uiPriority w:val="22"/>
    <w:qFormat/>
    <w:rsid w:val="00B4607C"/>
    <w:rPr>
      <w:b/>
      <w:bCs/>
    </w:rPr>
  </w:style>
  <w:style w:type="character" w:styleId="a5">
    <w:name w:val="Emphasis"/>
    <w:basedOn w:val="a0"/>
    <w:uiPriority w:val="20"/>
    <w:qFormat/>
    <w:rsid w:val="00B4607C"/>
    <w:rPr>
      <w:i/>
      <w:iCs/>
    </w:rPr>
  </w:style>
  <w:style w:type="character" w:customStyle="1" w:styleId="js-phone-number">
    <w:name w:val="js-phone-number"/>
    <w:basedOn w:val="a0"/>
    <w:rsid w:val="00B4607C"/>
  </w:style>
  <w:style w:type="paragraph" w:styleId="a6">
    <w:name w:val="Balloon Text"/>
    <w:basedOn w:val="a"/>
    <w:link w:val="a7"/>
    <w:uiPriority w:val="99"/>
    <w:semiHidden/>
    <w:unhideWhenUsed/>
    <w:rsid w:val="00B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07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B4607C"/>
  </w:style>
  <w:style w:type="character" w:styleId="a4">
    <w:name w:val="Strong"/>
    <w:basedOn w:val="a0"/>
    <w:uiPriority w:val="22"/>
    <w:qFormat/>
    <w:rsid w:val="00B4607C"/>
    <w:rPr>
      <w:b/>
      <w:bCs/>
    </w:rPr>
  </w:style>
  <w:style w:type="character" w:styleId="a5">
    <w:name w:val="Emphasis"/>
    <w:basedOn w:val="a0"/>
    <w:uiPriority w:val="20"/>
    <w:qFormat/>
    <w:rsid w:val="00B4607C"/>
    <w:rPr>
      <w:i/>
      <w:iCs/>
    </w:rPr>
  </w:style>
  <w:style w:type="character" w:customStyle="1" w:styleId="js-phone-number">
    <w:name w:val="js-phone-number"/>
    <w:basedOn w:val="a0"/>
    <w:rsid w:val="00B4607C"/>
  </w:style>
  <w:style w:type="paragraph" w:styleId="a6">
    <w:name w:val="Balloon Text"/>
    <w:basedOn w:val="a"/>
    <w:link w:val="a7"/>
    <w:uiPriority w:val="99"/>
    <w:semiHidden/>
    <w:unhideWhenUsed/>
    <w:rsid w:val="00B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05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7068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6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97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85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188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5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631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37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032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1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9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3355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8000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11148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3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idel.bashkortostan.ru/upload/resize_cache/alt/1a1/1a1f5233232fa9dfef443eb598b0de18_1024_576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aidel.bashkortostan.ru/upload/resize_cache/alt/816/8169dfeca81bc045951f67ca5b68c2b5_1024_662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2021-03-04T05:36:00Z</dcterms:created>
  <dcterms:modified xsi:type="dcterms:W3CDTF">2021-03-04T05:39:00Z</dcterms:modified>
</cp:coreProperties>
</file>