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C" w:rsidRPr="003224FC" w:rsidRDefault="003224FC" w:rsidP="003224FC">
      <w:pPr>
        <w:shd w:val="clear" w:color="auto" w:fill="EEEDE6"/>
        <w:spacing w:after="0" w:line="240" w:lineRule="auto"/>
        <w:ind w:left="-15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2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Краткий отчет об исполнении бюджета</w:t>
      </w:r>
      <w:r w:rsidRPr="003224FC">
        <w:rPr>
          <w:rFonts w:ascii="Times New Roman" w:eastAsia="Times New Roman" w:hAnsi="Times New Roman" w:cs="Times New Roman"/>
          <w:sz w:val="50"/>
          <w:szCs w:val="50"/>
          <w:bdr w:val="none" w:sz="0" w:space="0" w:color="auto" w:frame="1"/>
          <w:lang w:eastAsia="ru-RU"/>
        </w:rPr>
        <w:t xml:space="preserve"> 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1 </w:t>
      </w:r>
      <w:r w:rsidR="000E7F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="000251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1A6D90" w:rsidRPr="003224FC" w:rsidRDefault="001A6D90">
      <w:pPr>
        <w:rPr>
          <w:rFonts w:ascii="Times New Roman" w:hAnsi="Times New Roman" w:cs="Times New Roman"/>
          <w:sz w:val="28"/>
          <w:szCs w:val="28"/>
        </w:rPr>
      </w:pPr>
    </w:p>
    <w:p w:rsidR="003224FC" w:rsidRPr="003224FC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A3299">
        <w:rPr>
          <w:sz w:val="28"/>
          <w:szCs w:val="28"/>
        </w:rPr>
        <w:t>Явгильдинский</w:t>
      </w:r>
      <w:proofErr w:type="spellEnd"/>
      <w:r w:rsidR="00F4096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3224FC">
        <w:rPr>
          <w:sz w:val="28"/>
          <w:szCs w:val="28"/>
        </w:rPr>
        <w:t xml:space="preserve"> район Республики Башкортостан по состоянию на 1 </w:t>
      </w:r>
      <w:r w:rsidR="000E7F6F">
        <w:rPr>
          <w:color w:val="000000"/>
          <w:sz w:val="28"/>
          <w:szCs w:val="28"/>
          <w:bdr w:val="none" w:sz="0" w:space="0" w:color="auto" w:frame="1"/>
        </w:rPr>
        <w:t>мая</w:t>
      </w:r>
      <w:r w:rsidR="000251DE">
        <w:rPr>
          <w:color w:val="000000"/>
          <w:sz w:val="28"/>
          <w:szCs w:val="28"/>
          <w:bdr w:val="none" w:sz="0" w:space="0" w:color="auto" w:frame="1"/>
        </w:rPr>
        <w:t xml:space="preserve"> 2021</w:t>
      </w:r>
      <w:r w:rsidRPr="003224FC">
        <w:rPr>
          <w:sz w:val="28"/>
          <w:szCs w:val="28"/>
        </w:rPr>
        <w:t xml:space="preserve"> года в части ДОХОДОВ исполнен в сумме </w:t>
      </w:r>
      <w:r w:rsidR="000E7F6F">
        <w:rPr>
          <w:sz w:val="28"/>
          <w:szCs w:val="28"/>
        </w:rPr>
        <w:t>1 073 641,44</w:t>
      </w:r>
      <w:r w:rsidRPr="003224FC">
        <w:rPr>
          <w:sz w:val="28"/>
          <w:szCs w:val="28"/>
        </w:rPr>
        <w:t xml:space="preserve"> рублей, что составляет </w:t>
      </w:r>
      <w:r w:rsidR="000E7F6F">
        <w:rPr>
          <w:sz w:val="28"/>
          <w:szCs w:val="28"/>
        </w:rPr>
        <w:t>36,00</w:t>
      </w:r>
      <w:r w:rsidR="000251D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% от плана. Налоговые и неналоговые доходы поступили в сумме </w:t>
      </w:r>
      <w:r w:rsidR="000E7F6F">
        <w:rPr>
          <w:sz w:val="28"/>
          <w:szCs w:val="28"/>
        </w:rPr>
        <w:t>25 483,14</w:t>
      </w:r>
      <w:r w:rsidRPr="003224FC">
        <w:rPr>
          <w:sz w:val="28"/>
          <w:szCs w:val="28"/>
        </w:rPr>
        <w:t xml:space="preserve"> рублей (</w:t>
      </w:r>
      <w:r w:rsidR="000E7F6F">
        <w:rPr>
          <w:sz w:val="28"/>
          <w:szCs w:val="28"/>
        </w:rPr>
        <w:t>3,15</w:t>
      </w:r>
      <w:r w:rsidR="000251D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% от плана), Безвозмездные поступления – </w:t>
      </w:r>
      <w:r w:rsidR="000E7F6F">
        <w:rPr>
          <w:sz w:val="28"/>
          <w:szCs w:val="28"/>
        </w:rPr>
        <w:t>1 048 158,30</w:t>
      </w:r>
      <w:r w:rsidR="00EF1ADA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 (</w:t>
      </w:r>
      <w:r w:rsidR="000E7F6F">
        <w:rPr>
          <w:sz w:val="28"/>
          <w:szCs w:val="28"/>
        </w:rPr>
        <w:t>48,24</w:t>
      </w:r>
      <w:r w:rsidR="000251D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% от плана).</w:t>
      </w:r>
    </w:p>
    <w:p w:rsidR="00E229A0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По РАСХОДАМ общая сумма исполнения составляет </w:t>
      </w:r>
      <w:r w:rsidR="000E7F6F">
        <w:rPr>
          <w:sz w:val="28"/>
          <w:szCs w:val="28"/>
        </w:rPr>
        <w:t>927 477,72</w:t>
      </w:r>
      <w:r w:rsidRPr="003224FC">
        <w:rPr>
          <w:sz w:val="28"/>
          <w:szCs w:val="28"/>
        </w:rPr>
        <w:t xml:space="preserve"> рублей (</w:t>
      </w:r>
      <w:r w:rsidR="000E7F6F">
        <w:rPr>
          <w:sz w:val="28"/>
          <w:szCs w:val="28"/>
        </w:rPr>
        <w:t>31,10</w:t>
      </w:r>
      <w:r w:rsidR="000251D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% от плана). Исполнение по наиболее значимым статьям расходов: Жилищно-коммунальное хозяйство – </w:t>
      </w:r>
      <w:r w:rsidR="000E7F6F">
        <w:rPr>
          <w:sz w:val="28"/>
          <w:szCs w:val="28"/>
        </w:rPr>
        <w:t>27 325,75</w:t>
      </w:r>
      <w:r w:rsidR="004A6AC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рублей,</w:t>
      </w: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 Общегосударственные вопросы – </w:t>
      </w:r>
      <w:r w:rsidR="000E7F6F">
        <w:rPr>
          <w:sz w:val="28"/>
          <w:szCs w:val="28"/>
        </w:rPr>
        <w:t>746 128,34</w:t>
      </w:r>
      <w:bookmarkStart w:id="0" w:name="_GoBack"/>
      <w:bookmarkEnd w:id="0"/>
      <w:r w:rsidRPr="003224FC">
        <w:rPr>
          <w:sz w:val="28"/>
          <w:szCs w:val="28"/>
        </w:rPr>
        <w:t xml:space="preserve"> рублей.</w:t>
      </w:r>
    </w:p>
    <w:p w:rsidR="003224FC" w:rsidRDefault="003224FC"/>
    <w:sectPr w:rsidR="003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251DE"/>
    <w:rsid w:val="000607C1"/>
    <w:rsid w:val="000C353A"/>
    <w:rsid w:val="000E7F6F"/>
    <w:rsid w:val="001A3299"/>
    <w:rsid w:val="001A6D90"/>
    <w:rsid w:val="00275C9A"/>
    <w:rsid w:val="002C17C0"/>
    <w:rsid w:val="003224FC"/>
    <w:rsid w:val="004800CA"/>
    <w:rsid w:val="0048776D"/>
    <w:rsid w:val="004A6ACE"/>
    <w:rsid w:val="004C6520"/>
    <w:rsid w:val="006E21F3"/>
    <w:rsid w:val="0091552B"/>
    <w:rsid w:val="009607D7"/>
    <w:rsid w:val="00B625E1"/>
    <w:rsid w:val="00C44294"/>
    <w:rsid w:val="00CF437A"/>
    <w:rsid w:val="00D006D4"/>
    <w:rsid w:val="00E229A0"/>
    <w:rsid w:val="00ED78D6"/>
    <w:rsid w:val="00EF1ADA"/>
    <w:rsid w:val="00F4096F"/>
    <w:rsid w:val="00F544FA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Fu-16-2</cp:lastModifiedBy>
  <cp:revision>24</cp:revision>
  <dcterms:created xsi:type="dcterms:W3CDTF">2020-08-06T04:07:00Z</dcterms:created>
  <dcterms:modified xsi:type="dcterms:W3CDTF">2021-05-14T11:03:00Z</dcterms:modified>
</cp:coreProperties>
</file>